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BA" w:rsidRDefault="007A68BA"/>
    <w:p w:rsidR="00A06F8D" w:rsidRPr="00D028AC" w:rsidRDefault="00A1096B" w:rsidP="00A06F8D">
      <w:pPr>
        <w:rPr>
          <w:rFonts w:asciiTheme="minorHAnsi" w:hAnsiTheme="minorHAnsi" w:cstheme="minorHAnsi"/>
          <w:b/>
          <w:sz w:val="28"/>
          <w:u w:val="single"/>
        </w:rPr>
      </w:pPr>
      <w:r w:rsidRPr="00C950BC">
        <w:rPr>
          <w:rFonts w:asciiTheme="minorHAnsi" w:hAnsiTheme="minorHAnsi" w:cstheme="minorHAnsi"/>
          <w:b/>
          <w:sz w:val="28"/>
          <w:u w:val="single"/>
        </w:rPr>
        <w:t>Tournament Checklist</w:t>
      </w:r>
      <w:r w:rsidR="00F95FE4" w:rsidRPr="00C950BC">
        <w:rPr>
          <w:rFonts w:asciiTheme="minorHAnsi" w:hAnsiTheme="minorHAnsi" w:cstheme="minorHAnsi"/>
        </w:rPr>
        <w:t>.</w:t>
      </w:r>
    </w:p>
    <w:p w:rsidR="00A06F8D" w:rsidRDefault="00A06F8D" w:rsidP="00A06F8D">
      <w:pPr>
        <w:rPr>
          <w:rFonts w:asciiTheme="minorHAnsi" w:hAnsiTheme="minorHAnsi" w:cstheme="minorHAnsi"/>
        </w:rPr>
      </w:pPr>
    </w:p>
    <w:p w:rsidR="00A06F8D" w:rsidRPr="00A06F8D" w:rsidRDefault="00A06F8D" w:rsidP="00A06F8D">
      <w:pPr>
        <w:rPr>
          <w:rFonts w:asciiTheme="minorHAnsi" w:hAnsiTheme="minorHAnsi" w:cstheme="minorHAnsi"/>
        </w:rPr>
      </w:pPr>
    </w:p>
    <w:tbl>
      <w:tblPr>
        <w:tblStyle w:val="TableGrid"/>
        <w:tblW w:w="0" w:type="auto"/>
        <w:tblLook w:val="04A0"/>
      </w:tblPr>
      <w:tblGrid>
        <w:gridCol w:w="661"/>
        <w:gridCol w:w="671"/>
        <w:gridCol w:w="9350"/>
      </w:tblGrid>
      <w:tr w:rsidR="00A8722E" w:rsidRPr="00A8722E" w:rsidTr="00D028AC">
        <w:tc>
          <w:tcPr>
            <w:tcW w:w="1332" w:type="dxa"/>
            <w:gridSpan w:val="2"/>
          </w:tcPr>
          <w:p w:rsidR="00A8722E" w:rsidRPr="00FD4709" w:rsidRDefault="00A8722E" w:rsidP="00A8722E">
            <w:pPr>
              <w:jc w:val="center"/>
              <w:rPr>
                <w:rFonts w:asciiTheme="minorHAnsi" w:hAnsiTheme="minorHAnsi" w:cstheme="minorHAnsi"/>
                <w:b/>
                <w:sz w:val="28"/>
              </w:rPr>
            </w:pPr>
            <w:r w:rsidRPr="00FD4709">
              <w:rPr>
                <w:rFonts w:asciiTheme="minorHAnsi" w:hAnsiTheme="minorHAnsi" w:cstheme="minorHAnsi"/>
                <w:b/>
                <w:sz w:val="28"/>
              </w:rPr>
              <w:t>Who</w:t>
            </w:r>
          </w:p>
        </w:tc>
        <w:tc>
          <w:tcPr>
            <w:tcW w:w="9350" w:type="dxa"/>
          </w:tcPr>
          <w:p w:rsidR="00A8722E" w:rsidRPr="00FD4709" w:rsidRDefault="00A8722E" w:rsidP="00A8722E">
            <w:pPr>
              <w:jc w:val="center"/>
              <w:rPr>
                <w:rFonts w:asciiTheme="minorHAnsi" w:hAnsiTheme="minorHAnsi" w:cstheme="minorHAnsi"/>
                <w:b/>
                <w:sz w:val="28"/>
              </w:rPr>
            </w:pPr>
            <w:r w:rsidRPr="00FD4709">
              <w:rPr>
                <w:rFonts w:asciiTheme="minorHAnsi" w:hAnsiTheme="minorHAnsi" w:cstheme="minorHAnsi"/>
                <w:b/>
                <w:sz w:val="28"/>
              </w:rPr>
              <w:t>Action</w:t>
            </w:r>
          </w:p>
        </w:tc>
      </w:tr>
      <w:tr w:rsidR="00A8722E" w:rsidRPr="00A8722E" w:rsidTr="00D028AC">
        <w:tc>
          <w:tcPr>
            <w:tcW w:w="661" w:type="dxa"/>
          </w:tcPr>
          <w:p w:rsidR="00A8722E" w:rsidRPr="00FD4709" w:rsidRDefault="00A8722E" w:rsidP="00A1096B">
            <w:pPr>
              <w:rPr>
                <w:rFonts w:asciiTheme="minorHAnsi" w:hAnsiTheme="minorHAnsi" w:cstheme="minorHAnsi"/>
                <w:b/>
                <w:sz w:val="28"/>
              </w:rPr>
            </w:pPr>
            <w:r w:rsidRPr="00FD4709">
              <w:rPr>
                <w:rFonts w:asciiTheme="minorHAnsi" w:hAnsiTheme="minorHAnsi" w:cstheme="minorHAnsi"/>
                <w:b/>
                <w:sz w:val="28"/>
              </w:rPr>
              <w:t>BC</w:t>
            </w:r>
            <w:r w:rsidR="00A06F8D">
              <w:rPr>
                <w:rFonts w:asciiTheme="minorHAnsi" w:hAnsiTheme="minorHAnsi" w:cstheme="minorHAnsi"/>
                <w:b/>
                <w:sz w:val="28"/>
              </w:rPr>
              <w:t>*</w:t>
            </w:r>
          </w:p>
        </w:tc>
        <w:tc>
          <w:tcPr>
            <w:tcW w:w="671" w:type="dxa"/>
          </w:tcPr>
          <w:p w:rsidR="00A8722E" w:rsidRPr="00FD4709" w:rsidRDefault="00A8722E" w:rsidP="00A1096B">
            <w:pPr>
              <w:rPr>
                <w:rFonts w:asciiTheme="minorHAnsi" w:hAnsiTheme="minorHAnsi" w:cstheme="minorHAnsi"/>
                <w:b/>
                <w:sz w:val="28"/>
              </w:rPr>
            </w:pPr>
            <w:r w:rsidRPr="00FD4709">
              <w:rPr>
                <w:rFonts w:asciiTheme="minorHAnsi" w:hAnsiTheme="minorHAnsi" w:cstheme="minorHAnsi"/>
                <w:b/>
                <w:sz w:val="28"/>
              </w:rPr>
              <w:t>TD</w:t>
            </w:r>
            <w:r w:rsidR="00A06F8D">
              <w:rPr>
                <w:rFonts w:asciiTheme="minorHAnsi" w:hAnsiTheme="minorHAnsi" w:cstheme="minorHAnsi"/>
                <w:b/>
                <w:sz w:val="28"/>
              </w:rPr>
              <w:t>*</w:t>
            </w:r>
          </w:p>
        </w:tc>
        <w:tc>
          <w:tcPr>
            <w:tcW w:w="9350" w:type="dxa"/>
          </w:tcPr>
          <w:p w:rsidR="00A8722E" w:rsidRPr="00A8722E" w:rsidRDefault="00A8722E" w:rsidP="00A1096B">
            <w:pPr>
              <w:rPr>
                <w:rFonts w:asciiTheme="minorHAnsi" w:hAnsiTheme="minorHAnsi" w:cstheme="minorHAnsi"/>
                <w:b/>
                <w:sz w:val="28"/>
                <w:u w:val="single"/>
              </w:rPr>
            </w:pPr>
          </w:p>
        </w:tc>
      </w:tr>
      <w:tr w:rsidR="00A8722E" w:rsidRPr="00A8722E" w:rsidTr="00D028AC">
        <w:tc>
          <w:tcPr>
            <w:tcW w:w="661" w:type="dxa"/>
          </w:tcPr>
          <w:p w:rsidR="00A8722E" w:rsidRPr="00A06F8D" w:rsidRDefault="00A8722E" w:rsidP="00A06F8D">
            <w:pPr>
              <w:jc w:val="center"/>
              <w:rPr>
                <w:rFonts w:asciiTheme="minorHAnsi" w:hAnsiTheme="minorHAnsi" w:cstheme="minorHAnsi"/>
                <w:b/>
                <w:sz w:val="28"/>
              </w:rPr>
            </w:pPr>
          </w:p>
        </w:tc>
        <w:tc>
          <w:tcPr>
            <w:tcW w:w="671" w:type="dxa"/>
          </w:tcPr>
          <w:p w:rsidR="00A8722E" w:rsidRPr="00A06F8D" w:rsidRDefault="00A8722E" w:rsidP="00A06F8D">
            <w:pPr>
              <w:jc w:val="center"/>
              <w:rPr>
                <w:rFonts w:asciiTheme="minorHAnsi" w:hAnsiTheme="minorHAnsi" w:cstheme="minorHAnsi"/>
                <w:b/>
                <w:sz w:val="28"/>
              </w:rPr>
            </w:pPr>
          </w:p>
        </w:tc>
        <w:tc>
          <w:tcPr>
            <w:tcW w:w="9350" w:type="dxa"/>
          </w:tcPr>
          <w:p w:rsidR="00A8722E" w:rsidRPr="00FD4709" w:rsidRDefault="00A8722E" w:rsidP="00FD4709">
            <w:pPr>
              <w:ind w:left="360"/>
              <w:rPr>
                <w:rFonts w:asciiTheme="minorHAnsi" w:hAnsiTheme="minorHAnsi" w:cstheme="minorHAnsi"/>
              </w:rPr>
            </w:pPr>
            <w:r w:rsidRPr="00FD4709">
              <w:rPr>
                <w:rFonts w:asciiTheme="minorHAnsi" w:hAnsiTheme="minorHAnsi" w:cstheme="minorHAnsi"/>
              </w:rPr>
              <w:t xml:space="preserve">30 days prior to tournament date - </w:t>
            </w:r>
          </w:p>
        </w:tc>
      </w:tr>
      <w:tr w:rsidR="00A8722E" w:rsidRPr="00A8722E" w:rsidTr="00D028AC">
        <w:tc>
          <w:tcPr>
            <w:tcW w:w="661" w:type="dxa"/>
          </w:tcPr>
          <w:p w:rsidR="00A8722E" w:rsidRPr="00A52077" w:rsidRDefault="00FD4709"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8722E" w:rsidP="00A06F8D">
            <w:pPr>
              <w:jc w:val="center"/>
              <w:rPr>
                <w:rFonts w:asciiTheme="minorHAnsi" w:hAnsiTheme="minorHAnsi" w:cstheme="minorHAnsi"/>
                <w:b/>
              </w:rPr>
            </w:pPr>
          </w:p>
        </w:tc>
        <w:tc>
          <w:tcPr>
            <w:tcW w:w="9350" w:type="dxa"/>
          </w:tcPr>
          <w:p w:rsidR="00A8722E" w:rsidRPr="00A8722E" w:rsidRDefault="00A8722E" w:rsidP="00FD4709">
            <w:pPr>
              <w:pStyle w:val="ListParagraph"/>
              <w:numPr>
                <w:ilvl w:val="0"/>
                <w:numId w:val="3"/>
              </w:numPr>
              <w:rPr>
                <w:rFonts w:asciiTheme="minorHAnsi" w:hAnsiTheme="minorHAnsi" w:cstheme="minorHAnsi"/>
              </w:rPr>
            </w:pPr>
            <w:r w:rsidRPr="00A8722E">
              <w:rPr>
                <w:rFonts w:asciiTheme="minorHAnsi" w:hAnsiTheme="minorHAnsi" w:cstheme="minorHAnsi"/>
              </w:rPr>
              <w:t>Open the Tournament for registration</w:t>
            </w:r>
          </w:p>
        </w:tc>
      </w:tr>
      <w:tr w:rsidR="00A8722E" w:rsidRPr="00A8722E" w:rsidTr="00D028AC">
        <w:tc>
          <w:tcPr>
            <w:tcW w:w="661" w:type="dxa"/>
          </w:tcPr>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8722E" w:rsidP="00A06F8D">
            <w:pPr>
              <w:jc w:val="center"/>
              <w:rPr>
                <w:rFonts w:asciiTheme="minorHAnsi" w:hAnsiTheme="minorHAnsi" w:cstheme="minorHAnsi"/>
                <w:b/>
              </w:rPr>
            </w:pPr>
          </w:p>
        </w:tc>
        <w:tc>
          <w:tcPr>
            <w:tcW w:w="9350" w:type="dxa"/>
          </w:tcPr>
          <w:p w:rsidR="00A8722E" w:rsidRPr="00FD4709" w:rsidRDefault="00FD4709" w:rsidP="00FD4709">
            <w:pPr>
              <w:numPr>
                <w:ilvl w:val="0"/>
                <w:numId w:val="3"/>
              </w:numPr>
              <w:rPr>
                <w:rFonts w:asciiTheme="minorHAnsi" w:hAnsiTheme="minorHAnsi" w:cstheme="minorHAnsi"/>
              </w:rPr>
            </w:pPr>
            <w:r w:rsidRPr="00FD4709">
              <w:rPr>
                <w:rFonts w:asciiTheme="minorHAnsi" w:hAnsiTheme="minorHAnsi" w:cstheme="minorHAnsi"/>
              </w:rPr>
              <w:t>Send out an invitation email</w:t>
            </w:r>
          </w:p>
        </w:tc>
      </w:tr>
      <w:tr w:rsidR="00A8722E" w:rsidRPr="00A8722E" w:rsidTr="00D028AC">
        <w:tc>
          <w:tcPr>
            <w:tcW w:w="661" w:type="dxa"/>
          </w:tcPr>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8722E" w:rsidP="00A06F8D">
            <w:pPr>
              <w:jc w:val="center"/>
              <w:rPr>
                <w:rFonts w:asciiTheme="minorHAnsi" w:hAnsiTheme="minorHAnsi" w:cstheme="minorHAnsi"/>
                <w:b/>
              </w:rPr>
            </w:pPr>
          </w:p>
        </w:tc>
        <w:tc>
          <w:tcPr>
            <w:tcW w:w="9350" w:type="dxa"/>
          </w:tcPr>
          <w:p w:rsidR="00A8722E" w:rsidRPr="00FD4709" w:rsidRDefault="00FD4709" w:rsidP="00FD4709">
            <w:pPr>
              <w:numPr>
                <w:ilvl w:val="0"/>
                <w:numId w:val="3"/>
              </w:numPr>
              <w:rPr>
                <w:rFonts w:asciiTheme="minorHAnsi" w:hAnsiTheme="minorHAnsi" w:cstheme="minorHAnsi"/>
              </w:rPr>
            </w:pPr>
            <w:r w:rsidRPr="00FD4709">
              <w:rPr>
                <w:rFonts w:asciiTheme="minorHAnsi" w:hAnsiTheme="minorHAnsi" w:cstheme="minorHAnsi"/>
              </w:rPr>
              <w:t>Email Dave Ballard with update the "What's New" section of the website.</w:t>
            </w:r>
          </w:p>
        </w:tc>
      </w:tr>
      <w:tr w:rsidR="00A8722E" w:rsidRPr="00A8722E" w:rsidTr="00D028AC">
        <w:tc>
          <w:tcPr>
            <w:tcW w:w="661" w:type="dxa"/>
          </w:tcPr>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8722E" w:rsidP="00A06F8D">
            <w:pPr>
              <w:jc w:val="center"/>
              <w:rPr>
                <w:rFonts w:asciiTheme="minorHAnsi" w:hAnsiTheme="minorHAnsi" w:cstheme="minorHAnsi"/>
                <w:b/>
              </w:rPr>
            </w:pPr>
          </w:p>
        </w:tc>
        <w:tc>
          <w:tcPr>
            <w:tcW w:w="9350" w:type="dxa"/>
          </w:tcPr>
          <w:p w:rsidR="00FD4709" w:rsidRPr="00DA1A56" w:rsidRDefault="00FD4709" w:rsidP="00DA1A56">
            <w:pPr>
              <w:numPr>
                <w:ilvl w:val="0"/>
                <w:numId w:val="3"/>
              </w:numPr>
              <w:rPr>
                <w:rFonts w:asciiTheme="minorHAnsi" w:hAnsiTheme="minorHAnsi" w:cstheme="minorHAnsi"/>
              </w:rPr>
            </w:pPr>
            <w:r w:rsidRPr="00FD4709">
              <w:rPr>
                <w:rFonts w:asciiTheme="minorHAnsi" w:hAnsiTheme="minorHAnsi" w:cstheme="minorHAnsi"/>
              </w:rPr>
              <w:t>Prepare the Tournament Financials doc (can be delegated to TD)</w:t>
            </w:r>
          </w:p>
        </w:tc>
      </w:tr>
      <w:tr w:rsidR="00A06F8D" w:rsidRPr="00A8722E" w:rsidTr="00D028AC">
        <w:tc>
          <w:tcPr>
            <w:tcW w:w="661" w:type="dxa"/>
          </w:tcPr>
          <w:p w:rsidR="00A06F8D"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06F8D"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9350" w:type="dxa"/>
          </w:tcPr>
          <w:p w:rsidR="00A06F8D" w:rsidRPr="005D71A8" w:rsidRDefault="00A06F8D" w:rsidP="005D71A8">
            <w:pPr>
              <w:numPr>
                <w:ilvl w:val="0"/>
                <w:numId w:val="3"/>
              </w:numPr>
              <w:rPr>
                <w:rFonts w:asciiTheme="minorHAnsi" w:hAnsiTheme="minorHAnsi" w:cstheme="minorHAnsi"/>
              </w:rPr>
            </w:pPr>
            <w:r w:rsidRPr="00A06F8D">
              <w:rPr>
                <w:rFonts w:asciiTheme="minorHAnsi" w:hAnsiTheme="minorHAnsi" w:cstheme="minorHAnsi"/>
              </w:rPr>
              <w:t>Review the responsibilities with the TD.  The following can be delegated but inspect throughout the month.</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Payouts</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Flights - if any</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check-in responsibilities</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Rules. The specific tournaments rules have been established.  Do not change.  The Proshop will print them out for placement on the carts.  The IHCC Local rules are duplexed on the other side.</w:t>
            </w:r>
          </w:p>
        </w:tc>
      </w:tr>
      <w:tr w:rsidR="00A8722E" w:rsidRPr="00A8722E" w:rsidTr="00D028AC">
        <w:tc>
          <w:tcPr>
            <w:tcW w:w="661" w:type="dxa"/>
          </w:tcPr>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9350" w:type="dxa"/>
          </w:tcPr>
          <w:p w:rsidR="00A8722E" w:rsidRPr="00A06F8D" w:rsidRDefault="00A06F8D" w:rsidP="00A06F8D">
            <w:pPr>
              <w:numPr>
                <w:ilvl w:val="0"/>
                <w:numId w:val="3"/>
              </w:numPr>
              <w:rPr>
                <w:rFonts w:asciiTheme="minorHAnsi" w:hAnsiTheme="minorHAnsi" w:cstheme="minorHAnsi"/>
              </w:rPr>
            </w:pPr>
            <w:r w:rsidRPr="00A06F8D">
              <w:rPr>
                <w:rFonts w:asciiTheme="minorHAnsi" w:hAnsiTheme="minorHAnsi" w:cstheme="minorHAnsi"/>
              </w:rPr>
              <w:t>Chairman and/or the TD should meet with the Golf Professional who is in charge of that tournament to cover specifics.</w:t>
            </w:r>
          </w:p>
        </w:tc>
      </w:tr>
      <w:tr w:rsidR="00A8722E" w:rsidRPr="00A8722E" w:rsidTr="00D028AC">
        <w:tc>
          <w:tcPr>
            <w:tcW w:w="661" w:type="dxa"/>
          </w:tcPr>
          <w:p w:rsidR="00A8722E" w:rsidRPr="00A52077" w:rsidRDefault="00A8722E" w:rsidP="00601AF3">
            <w:pPr>
              <w:rPr>
                <w:rFonts w:asciiTheme="minorHAnsi" w:hAnsiTheme="minorHAnsi" w:cstheme="minorHAnsi"/>
                <w:b/>
              </w:rPr>
            </w:pPr>
          </w:p>
        </w:tc>
        <w:tc>
          <w:tcPr>
            <w:tcW w:w="671" w:type="dxa"/>
          </w:tcPr>
          <w:p w:rsidR="00A8722E" w:rsidRPr="00A52077" w:rsidRDefault="00A8722E" w:rsidP="00601AF3">
            <w:pPr>
              <w:rPr>
                <w:rFonts w:asciiTheme="minorHAnsi" w:hAnsiTheme="minorHAnsi" w:cstheme="minorHAnsi"/>
                <w:b/>
              </w:rPr>
            </w:pPr>
          </w:p>
        </w:tc>
        <w:tc>
          <w:tcPr>
            <w:tcW w:w="9350" w:type="dxa"/>
          </w:tcPr>
          <w:p w:rsidR="00A8722E" w:rsidRPr="00A06F8D" w:rsidRDefault="00A8722E" w:rsidP="00601AF3">
            <w:pPr>
              <w:rPr>
                <w:rFonts w:asciiTheme="minorHAnsi" w:hAnsiTheme="minorHAnsi" w:cstheme="minorHAnsi"/>
              </w:rPr>
            </w:pPr>
          </w:p>
        </w:tc>
      </w:tr>
      <w:tr w:rsidR="00A8722E" w:rsidRPr="00A8722E" w:rsidTr="00D028AC">
        <w:tc>
          <w:tcPr>
            <w:tcW w:w="661" w:type="dxa"/>
          </w:tcPr>
          <w:p w:rsidR="001C6B59" w:rsidRPr="00A52077" w:rsidRDefault="001C6B59" w:rsidP="00A06F8D">
            <w:pPr>
              <w:jc w:val="center"/>
              <w:rPr>
                <w:rFonts w:asciiTheme="minorHAnsi" w:hAnsiTheme="minorHAnsi" w:cstheme="minorHAnsi"/>
                <w:b/>
              </w:rPr>
            </w:pPr>
          </w:p>
          <w:p w:rsidR="00A8722E" w:rsidRPr="00A52077" w:rsidRDefault="00A8722E"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1C6B59" w:rsidRPr="00A52077" w:rsidRDefault="001C6B59"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r w:rsidRPr="00A52077">
              <w:rPr>
                <w:rFonts w:asciiTheme="minorHAnsi" w:hAnsiTheme="minorHAnsi" w:cstheme="minorHAnsi"/>
                <w:b/>
              </w:rPr>
              <w:t>X</w:t>
            </w:r>
          </w:p>
          <w:p w:rsidR="001C6B59" w:rsidRPr="00A52077" w:rsidRDefault="001C6B59" w:rsidP="00A06F8D">
            <w:pPr>
              <w:jc w:val="center"/>
              <w:rPr>
                <w:rFonts w:asciiTheme="minorHAnsi" w:hAnsiTheme="minorHAnsi" w:cstheme="minorHAnsi"/>
                <w:b/>
              </w:rPr>
            </w:pPr>
          </w:p>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9350" w:type="dxa"/>
          </w:tcPr>
          <w:p w:rsidR="00A06F8D" w:rsidRPr="00A06F8D" w:rsidRDefault="00A06F8D" w:rsidP="00A06F8D">
            <w:pPr>
              <w:numPr>
                <w:ilvl w:val="0"/>
                <w:numId w:val="3"/>
              </w:numPr>
              <w:rPr>
                <w:rFonts w:asciiTheme="minorHAnsi" w:hAnsiTheme="minorHAnsi" w:cstheme="minorHAnsi"/>
              </w:rPr>
            </w:pPr>
            <w:r w:rsidRPr="00A06F8D">
              <w:rPr>
                <w:rFonts w:asciiTheme="minorHAnsi" w:hAnsiTheme="minorHAnsi" w:cstheme="minorHAnsi"/>
              </w:rPr>
              <w:t>During the registration period</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Monitor the registrations looking for players with no handicaps (Flagged by website).  Handle accordingly.</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Monitor  registrations for any handicaps greater than 39 and apply the process and procedures as posed on the website</w:t>
            </w:r>
            <w:r w:rsidR="00BF3088">
              <w:rPr>
                <w:rFonts w:asciiTheme="minorHAnsi" w:hAnsiTheme="minorHAnsi" w:cstheme="minorHAnsi"/>
              </w:rPr>
              <w:t xml:space="preserve"> policy/Procedures section</w:t>
            </w:r>
            <w:r w:rsidRPr="00A06F8D">
              <w:rPr>
                <w:rFonts w:asciiTheme="minorHAnsi" w:hAnsiTheme="minorHAnsi" w:cstheme="minorHAnsi"/>
              </w:rPr>
              <w:t>.</w:t>
            </w:r>
          </w:p>
          <w:p w:rsidR="00A8722E" w:rsidRPr="00A06F8D" w:rsidRDefault="00A06F8D" w:rsidP="00A1096B">
            <w:pPr>
              <w:numPr>
                <w:ilvl w:val="1"/>
                <w:numId w:val="3"/>
              </w:numPr>
              <w:rPr>
                <w:rFonts w:asciiTheme="minorHAnsi" w:hAnsiTheme="minorHAnsi" w:cstheme="minorHAnsi"/>
              </w:rPr>
            </w:pPr>
            <w:r w:rsidRPr="00A06F8D">
              <w:rPr>
                <w:rFonts w:asciiTheme="minorHAnsi" w:hAnsiTheme="minorHAnsi" w:cstheme="minorHAnsi"/>
              </w:rPr>
              <w:t>Respond to requests requiring website player actions.</w:t>
            </w:r>
          </w:p>
        </w:tc>
      </w:tr>
      <w:tr w:rsidR="00A8722E" w:rsidRPr="00A8722E" w:rsidTr="00D028AC">
        <w:tc>
          <w:tcPr>
            <w:tcW w:w="661" w:type="dxa"/>
          </w:tcPr>
          <w:p w:rsidR="001C6B59" w:rsidRPr="00A52077" w:rsidRDefault="001C6B59" w:rsidP="00A06F8D">
            <w:pPr>
              <w:jc w:val="center"/>
              <w:rPr>
                <w:rFonts w:asciiTheme="minorHAnsi" w:hAnsiTheme="minorHAnsi" w:cstheme="minorHAnsi"/>
                <w:b/>
              </w:rPr>
            </w:pPr>
          </w:p>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p w:rsidR="001C6B59" w:rsidRPr="00A52077" w:rsidRDefault="001C6B59" w:rsidP="00A06F8D">
            <w:pPr>
              <w:jc w:val="center"/>
              <w:rPr>
                <w:rFonts w:asciiTheme="minorHAnsi" w:hAnsiTheme="minorHAnsi" w:cstheme="minorHAnsi"/>
                <w:b/>
              </w:rPr>
            </w:pPr>
            <w:r w:rsidRPr="00A52077">
              <w:rPr>
                <w:rFonts w:asciiTheme="minorHAnsi" w:hAnsiTheme="minorHAnsi" w:cstheme="minorHAnsi"/>
                <w:b/>
              </w:rPr>
              <w:t>X</w:t>
            </w:r>
          </w:p>
          <w:p w:rsidR="001C6B59" w:rsidRPr="00A52077" w:rsidRDefault="001C6B59"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8722E"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p>
          <w:p w:rsidR="001C6B59" w:rsidRDefault="001C6B59" w:rsidP="00A06F8D">
            <w:pPr>
              <w:jc w:val="center"/>
              <w:rPr>
                <w:rFonts w:asciiTheme="minorHAnsi" w:hAnsiTheme="minorHAnsi" w:cstheme="minorHAnsi"/>
                <w:b/>
              </w:rPr>
            </w:pPr>
            <w:r w:rsidRPr="00A52077">
              <w:rPr>
                <w:rFonts w:asciiTheme="minorHAnsi" w:hAnsiTheme="minorHAnsi" w:cstheme="minorHAnsi"/>
                <w:b/>
              </w:rPr>
              <w:t>X</w:t>
            </w:r>
          </w:p>
          <w:p w:rsidR="00A52077" w:rsidRPr="00A52077" w:rsidRDefault="00A52077" w:rsidP="00A06F8D">
            <w:pPr>
              <w:jc w:val="center"/>
              <w:rPr>
                <w:rFonts w:asciiTheme="minorHAnsi" w:hAnsiTheme="minorHAnsi" w:cstheme="minorHAnsi"/>
                <w:b/>
              </w:rPr>
            </w:pPr>
          </w:p>
          <w:p w:rsidR="00BF3088" w:rsidRPr="00A52077" w:rsidRDefault="00BF3088" w:rsidP="00A06F8D">
            <w:pPr>
              <w:jc w:val="center"/>
              <w:rPr>
                <w:rFonts w:asciiTheme="minorHAnsi" w:hAnsiTheme="minorHAnsi" w:cstheme="minorHAnsi"/>
                <w:b/>
              </w:rPr>
            </w:pPr>
            <w:r w:rsidRPr="00A52077">
              <w:rPr>
                <w:rFonts w:asciiTheme="minorHAnsi" w:hAnsiTheme="minorHAnsi" w:cstheme="minorHAnsi"/>
                <w:b/>
              </w:rPr>
              <w:t>X</w:t>
            </w:r>
          </w:p>
        </w:tc>
        <w:tc>
          <w:tcPr>
            <w:tcW w:w="9350" w:type="dxa"/>
          </w:tcPr>
          <w:p w:rsidR="00A06F8D" w:rsidRPr="00A06F8D" w:rsidRDefault="00C43776" w:rsidP="00A06F8D">
            <w:pPr>
              <w:numPr>
                <w:ilvl w:val="0"/>
                <w:numId w:val="3"/>
              </w:numPr>
              <w:rPr>
                <w:rFonts w:asciiTheme="minorHAnsi" w:hAnsiTheme="minorHAnsi" w:cstheme="minorHAnsi"/>
              </w:rPr>
            </w:pPr>
            <w:r>
              <w:rPr>
                <w:rFonts w:asciiTheme="minorHAnsi" w:hAnsiTheme="minorHAnsi" w:cstheme="minorHAnsi"/>
              </w:rPr>
              <w:t>48</w:t>
            </w:r>
            <w:r w:rsidR="00A06F8D" w:rsidRPr="00A06F8D">
              <w:rPr>
                <w:rFonts w:asciiTheme="minorHAnsi" w:hAnsiTheme="minorHAnsi" w:cstheme="minorHAnsi"/>
              </w:rPr>
              <w:t xml:space="preserve"> hours prior to tournament.</w:t>
            </w:r>
            <w:r>
              <w:rPr>
                <w:rFonts w:asciiTheme="minorHAnsi" w:hAnsiTheme="minorHAnsi" w:cstheme="minorHAnsi"/>
              </w:rPr>
              <w:t xml:space="preserve"> (72 hours if dinner is being server)</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Close the tournament</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Email Dave Ballard with update to "What's New " section of the website.</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If a team event, create teams from the singles signups (on the website).</w:t>
            </w:r>
          </w:p>
          <w:p w:rsidR="00A8722E" w:rsidRDefault="00A06F8D" w:rsidP="00A1096B">
            <w:pPr>
              <w:numPr>
                <w:ilvl w:val="1"/>
                <w:numId w:val="3"/>
              </w:numPr>
              <w:rPr>
                <w:rFonts w:asciiTheme="minorHAnsi" w:hAnsiTheme="minorHAnsi" w:cstheme="minorHAnsi"/>
              </w:rPr>
            </w:pPr>
            <w:r w:rsidRPr="00A06F8D">
              <w:rPr>
                <w:rFonts w:asciiTheme="minorHAnsi" w:hAnsiTheme="minorHAnsi" w:cstheme="minorHAnsi"/>
              </w:rPr>
              <w:t xml:space="preserve">When you are satisfied with the registrations, notify the </w:t>
            </w:r>
            <w:proofErr w:type="spellStart"/>
            <w:r w:rsidRPr="00A06F8D">
              <w:rPr>
                <w:rFonts w:asciiTheme="minorHAnsi" w:hAnsiTheme="minorHAnsi" w:cstheme="minorHAnsi"/>
              </w:rPr>
              <w:t>proshop</w:t>
            </w:r>
            <w:proofErr w:type="spellEnd"/>
            <w:r w:rsidRPr="00A06F8D">
              <w:rPr>
                <w:rFonts w:asciiTheme="minorHAnsi" w:hAnsiTheme="minorHAnsi" w:cstheme="minorHAnsi"/>
              </w:rPr>
              <w:t xml:space="preserve"> that they can pull the players </w:t>
            </w:r>
            <w:r w:rsidR="00C43776">
              <w:rPr>
                <w:rFonts w:asciiTheme="minorHAnsi" w:hAnsiTheme="minorHAnsi" w:cstheme="minorHAnsi"/>
              </w:rPr>
              <w:t xml:space="preserve">and the rules sheet </w:t>
            </w:r>
            <w:r w:rsidRPr="00A06F8D">
              <w:rPr>
                <w:rFonts w:asciiTheme="minorHAnsi" w:hAnsiTheme="minorHAnsi" w:cstheme="minorHAnsi"/>
              </w:rPr>
              <w:t>from the website.</w:t>
            </w:r>
          </w:p>
          <w:p w:rsidR="00BF3088" w:rsidRDefault="00BF3088" w:rsidP="00A1096B">
            <w:pPr>
              <w:numPr>
                <w:ilvl w:val="1"/>
                <w:numId w:val="3"/>
              </w:numPr>
              <w:rPr>
                <w:rFonts w:asciiTheme="minorHAnsi" w:hAnsiTheme="minorHAnsi" w:cstheme="minorHAnsi"/>
              </w:rPr>
            </w:pPr>
            <w:r>
              <w:rPr>
                <w:rFonts w:asciiTheme="minorHAnsi" w:hAnsiTheme="minorHAnsi" w:cstheme="minorHAnsi"/>
              </w:rPr>
              <w:t xml:space="preserve">Notify the </w:t>
            </w:r>
            <w:proofErr w:type="spellStart"/>
            <w:r>
              <w:rPr>
                <w:rFonts w:asciiTheme="minorHAnsi" w:hAnsiTheme="minorHAnsi" w:cstheme="minorHAnsi"/>
              </w:rPr>
              <w:t>proshop</w:t>
            </w:r>
            <w:proofErr w:type="spellEnd"/>
            <w:r w:rsidR="00E63B2E">
              <w:rPr>
                <w:rFonts w:asciiTheme="minorHAnsi" w:hAnsiTheme="minorHAnsi" w:cstheme="minorHAnsi"/>
              </w:rPr>
              <w:t xml:space="preserve"> (proshop@indianhillscc.com)</w:t>
            </w:r>
            <w:r>
              <w:rPr>
                <w:rFonts w:asciiTheme="minorHAnsi" w:hAnsiTheme="minorHAnsi" w:cstheme="minorHAnsi"/>
              </w:rPr>
              <w:t xml:space="preserve"> of any handicap adjustments if necessary.</w:t>
            </w:r>
            <w:r w:rsidR="00C43776">
              <w:rPr>
                <w:rFonts w:asciiTheme="minorHAnsi" w:hAnsiTheme="minorHAnsi" w:cstheme="minorHAnsi"/>
              </w:rPr>
              <w:t xml:space="preserve"> </w:t>
            </w:r>
            <w:proofErr w:type="spellStart"/>
            <w:r w:rsidR="00C43776">
              <w:rPr>
                <w:rFonts w:asciiTheme="minorHAnsi" w:hAnsiTheme="minorHAnsi" w:cstheme="minorHAnsi"/>
              </w:rPr>
              <w:t>ie</w:t>
            </w:r>
            <w:proofErr w:type="spellEnd"/>
            <w:r w:rsidR="00C43776">
              <w:rPr>
                <w:rFonts w:asciiTheme="minorHAnsi" w:hAnsiTheme="minorHAnsi" w:cstheme="minorHAnsi"/>
              </w:rPr>
              <w:t>: silver tees, +39,  etc</w:t>
            </w:r>
          </w:p>
          <w:p w:rsidR="00E10BC6" w:rsidRPr="00A06F8D" w:rsidRDefault="00E10BC6" w:rsidP="00A1096B">
            <w:pPr>
              <w:numPr>
                <w:ilvl w:val="1"/>
                <w:numId w:val="3"/>
              </w:numPr>
              <w:rPr>
                <w:rFonts w:asciiTheme="minorHAnsi" w:hAnsiTheme="minorHAnsi" w:cstheme="minorHAnsi"/>
              </w:rPr>
            </w:pPr>
            <w:r>
              <w:rPr>
                <w:rFonts w:asciiTheme="minorHAnsi" w:hAnsiTheme="minorHAnsi" w:cstheme="minorHAnsi"/>
              </w:rPr>
              <w:t>Send reminder email to participants the day before the tournament</w:t>
            </w:r>
          </w:p>
        </w:tc>
      </w:tr>
      <w:tr w:rsidR="00A8722E" w:rsidRPr="00A8722E" w:rsidTr="00D028AC">
        <w:tc>
          <w:tcPr>
            <w:tcW w:w="661" w:type="dxa"/>
          </w:tcPr>
          <w:p w:rsidR="001C6B59" w:rsidRPr="00A52077" w:rsidRDefault="001C6B59" w:rsidP="00A06F8D">
            <w:pPr>
              <w:jc w:val="center"/>
              <w:rPr>
                <w:rFonts w:asciiTheme="minorHAnsi" w:hAnsiTheme="minorHAnsi" w:cstheme="minorHAnsi"/>
                <w:b/>
              </w:rPr>
            </w:pPr>
          </w:p>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p w:rsidR="001C6B59" w:rsidRPr="00A52077" w:rsidRDefault="001C6B59" w:rsidP="00A06F8D">
            <w:pPr>
              <w:jc w:val="center"/>
              <w:rPr>
                <w:rFonts w:asciiTheme="minorHAnsi" w:hAnsiTheme="minorHAnsi" w:cstheme="minorHAnsi"/>
                <w:b/>
              </w:rPr>
            </w:pPr>
          </w:p>
          <w:p w:rsidR="001C6B59" w:rsidRDefault="001C6B59" w:rsidP="00A06F8D">
            <w:pPr>
              <w:jc w:val="center"/>
              <w:rPr>
                <w:rFonts w:asciiTheme="minorHAnsi" w:hAnsiTheme="minorHAnsi" w:cstheme="minorHAnsi"/>
                <w:b/>
              </w:rPr>
            </w:pPr>
          </w:p>
          <w:p w:rsidR="00A52077" w:rsidRPr="00A52077" w:rsidRDefault="00A52077"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r w:rsidRPr="00A52077">
              <w:rPr>
                <w:rFonts w:asciiTheme="minorHAnsi" w:hAnsiTheme="minorHAnsi" w:cstheme="minorHAnsi"/>
                <w:b/>
              </w:rPr>
              <w:t>X</w:t>
            </w:r>
          </w:p>
          <w:p w:rsidR="00A52077" w:rsidRPr="00A52077" w:rsidRDefault="00A52077" w:rsidP="00A06F8D">
            <w:pPr>
              <w:jc w:val="center"/>
              <w:rPr>
                <w:rFonts w:asciiTheme="minorHAnsi" w:hAnsiTheme="minorHAnsi" w:cstheme="minorHAnsi"/>
                <w:b/>
              </w:rPr>
            </w:pPr>
          </w:p>
          <w:p w:rsidR="00A52077" w:rsidRPr="00A52077" w:rsidRDefault="00A52077"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8722E"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r w:rsidRPr="00A52077">
              <w:rPr>
                <w:rFonts w:asciiTheme="minorHAnsi" w:hAnsiTheme="minorHAnsi" w:cstheme="minorHAnsi"/>
                <w:b/>
              </w:rPr>
              <w:t>X</w:t>
            </w:r>
          </w:p>
          <w:p w:rsidR="00A52077" w:rsidRPr="00A52077" w:rsidRDefault="00601AF3" w:rsidP="00A06F8D">
            <w:pPr>
              <w:jc w:val="center"/>
              <w:rPr>
                <w:rFonts w:asciiTheme="minorHAnsi" w:hAnsiTheme="minorHAnsi" w:cstheme="minorHAnsi"/>
                <w:b/>
              </w:rPr>
            </w:pPr>
            <w:r>
              <w:rPr>
                <w:rFonts w:asciiTheme="minorHAnsi" w:hAnsiTheme="minorHAnsi" w:cstheme="minorHAnsi"/>
                <w:b/>
              </w:rPr>
              <w:t>X</w:t>
            </w:r>
          </w:p>
        </w:tc>
        <w:tc>
          <w:tcPr>
            <w:tcW w:w="9350" w:type="dxa"/>
          </w:tcPr>
          <w:p w:rsidR="00A06F8D" w:rsidRPr="00A06F8D" w:rsidRDefault="00A06F8D" w:rsidP="00A06F8D">
            <w:pPr>
              <w:numPr>
                <w:ilvl w:val="0"/>
                <w:numId w:val="3"/>
              </w:numPr>
              <w:rPr>
                <w:rFonts w:asciiTheme="minorHAnsi" w:hAnsiTheme="minorHAnsi" w:cstheme="minorHAnsi"/>
              </w:rPr>
            </w:pPr>
            <w:r w:rsidRPr="00A06F8D">
              <w:rPr>
                <w:rFonts w:asciiTheme="minorHAnsi" w:hAnsiTheme="minorHAnsi" w:cstheme="minorHAnsi"/>
              </w:rPr>
              <w:t>Tournament Day</w:t>
            </w:r>
          </w:p>
          <w:p w:rsid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Insure the TD has the regi</w:t>
            </w:r>
            <w:r w:rsidR="00DA1A56">
              <w:rPr>
                <w:rFonts w:asciiTheme="minorHAnsi" w:hAnsiTheme="minorHAnsi" w:cstheme="minorHAnsi"/>
              </w:rPr>
              <w:t>stration desk covered.</w:t>
            </w:r>
          </w:p>
          <w:p w:rsidR="00A52077" w:rsidRPr="00A06F8D" w:rsidRDefault="00A52077" w:rsidP="00A06F8D">
            <w:pPr>
              <w:numPr>
                <w:ilvl w:val="1"/>
                <w:numId w:val="3"/>
              </w:numPr>
              <w:rPr>
                <w:rFonts w:asciiTheme="minorHAnsi" w:hAnsiTheme="minorHAnsi" w:cstheme="minorHAnsi"/>
              </w:rPr>
            </w:pPr>
            <w:r>
              <w:rPr>
                <w:rFonts w:asciiTheme="minorHAnsi" w:hAnsiTheme="minorHAnsi" w:cstheme="minorHAnsi"/>
              </w:rPr>
              <w:t xml:space="preserve">Verify any handicap adjustments are on the scorecards. </w:t>
            </w:r>
            <w:proofErr w:type="spellStart"/>
            <w:r>
              <w:rPr>
                <w:rFonts w:asciiTheme="minorHAnsi" w:hAnsiTheme="minorHAnsi" w:cstheme="minorHAnsi"/>
              </w:rPr>
              <w:t>ie</w:t>
            </w:r>
            <w:proofErr w:type="spellEnd"/>
            <w:r>
              <w:rPr>
                <w:rFonts w:asciiTheme="minorHAnsi" w:hAnsiTheme="minorHAnsi" w:cstheme="minorHAnsi"/>
              </w:rPr>
              <w:t xml:space="preserve"> Silver tees, +39,etc.</w:t>
            </w:r>
          </w:p>
          <w:p w:rsidR="00A52077" w:rsidRDefault="00A06F8D" w:rsidP="00A06F8D">
            <w:pPr>
              <w:numPr>
                <w:ilvl w:val="1"/>
                <w:numId w:val="3"/>
              </w:numPr>
              <w:rPr>
                <w:rFonts w:asciiTheme="minorHAnsi" w:hAnsiTheme="minorHAnsi" w:cstheme="minorHAnsi"/>
              </w:rPr>
            </w:pPr>
            <w:r w:rsidRPr="00A06F8D">
              <w:rPr>
                <w:rFonts w:asciiTheme="minorHAnsi" w:hAnsiTheme="minorHAnsi" w:cstheme="minorHAnsi"/>
              </w:rPr>
              <w:t xml:space="preserve">Take a picture of the scoreboard </w:t>
            </w:r>
            <w:r w:rsidR="00DA1A56">
              <w:rPr>
                <w:rFonts w:asciiTheme="minorHAnsi" w:hAnsiTheme="minorHAnsi" w:cstheme="minorHAnsi"/>
              </w:rPr>
              <w:t xml:space="preserve">(high definition) </w:t>
            </w:r>
            <w:r w:rsidRPr="00A06F8D">
              <w:rPr>
                <w:rFonts w:asciiTheme="minorHAnsi" w:hAnsiTheme="minorHAnsi" w:cstheme="minorHAnsi"/>
              </w:rPr>
              <w:t xml:space="preserve">and send to Dave Ballard along with the payouts.  </w:t>
            </w:r>
          </w:p>
          <w:p w:rsidR="00A06F8D" w:rsidRPr="00A06F8D" w:rsidRDefault="00A52077" w:rsidP="00A06F8D">
            <w:pPr>
              <w:numPr>
                <w:ilvl w:val="1"/>
                <w:numId w:val="3"/>
              </w:numPr>
              <w:rPr>
                <w:rFonts w:asciiTheme="minorHAnsi" w:hAnsiTheme="minorHAnsi" w:cstheme="minorHAnsi"/>
              </w:rPr>
            </w:pPr>
            <w:r>
              <w:rPr>
                <w:rFonts w:asciiTheme="minorHAnsi" w:hAnsiTheme="minorHAnsi" w:cstheme="minorHAnsi"/>
              </w:rPr>
              <w:t>Dave</w:t>
            </w:r>
            <w:r w:rsidR="00A06F8D" w:rsidRPr="00A06F8D">
              <w:rPr>
                <w:rFonts w:asciiTheme="minorHAnsi" w:hAnsiTheme="minorHAnsi" w:cstheme="minorHAnsi"/>
              </w:rPr>
              <w:t xml:space="preserve"> will enter the winners and generate a </w:t>
            </w:r>
            <w:proofErr w:type="spellStart"/>
            <w:r w:rsidR="00A06F8D" w:rsidRPr="00A06F8D">
              <w:rPr>
                <w:rFonts w:asciiTheme="minorHAnsi" w:hAnsiTheme="minorHAnsi" w:cstheme="minorHAnsi"/>
              </w:rPr>
              <w:t>ProShop</w:t>
            </w:r>
            <w:proofErr w:type="spellEnd"/>
            <w:r w:rsidR="00A06F8D" w:rsidRPr="00A06F8D">
              <w:rPr>
                <w:rFonts w:asciiTheme="minorHAnsi" w:hAnsiTheme="minorHAnsi" w:cstheme="minorHAnsi"/>
              </w:rPr>
              <w:t xml:space="preserve"> Credit doc for you to send to </w:t>
            </w:r>
            <w:r w:rsidR="00601AF3">
              <w:rPr>
                <w:rFonts w:asciiTheme="minorHAnsi" w:hAnsiTheme="minorHAnsi" w:cstheme="minorHAnsi"/>
              </w:rPr>
              <w:t>officemanager@indianhillscc.com</w:t>
            </w:r>
            <w:bookmarkStart w:id="0" w:name="_GoBack"/>
            <w:bookmarkEnd w:id="0"/>
            <w:r w:rsidR="00A06F8D" w:rsidRPr="00A06F8D">
              <w:rPr>
                <w:rFonts w:asciiTheme="minorHAnsi" w:hAnsiTheme="minorHAnsi" w:cstheme="minorHAnsi"/>
              </w:rPr>
              <w:t xml:space="preserve"> along with the IHCC specific financial page.</w:t>
            </w:r>
          </w:p>
          <w:p w:rsidR="00A8722E" w:rsidRPr="00A06F8D" w:rsidRDefault="00A06F8D" w:rsidP="00A1096B">
            <w:pPr>
              <w:numPr>
                <w:ilvl w:val="1"/>
                <w:numId w:val="3"/>
              </w:numPr>
              <w:rPr>
                <w:rFonts w:asciiTheme="minorHAnsi" w:hAnsiTheme="minorHAnsi" w:cstheme="minorHAnsi"/>
              </w:rPr>
            </w:pPr>
            <w:r w:rsidRPr="00A06F8D">
              <w:rPr>
                <w:rFonts w:asciiTheme="minorHAnsi" w:hAnsiTheme="minorHAnsi" w:cstheme="minorHAnsi"/>
              </w:rPr>
              <w:t xml:space="preserve">Complete the financial doc </w:t>
            </w:r>
            <w:r w:rsidR="00A52077">
              <w:rPr>
                <w:rFonts w:asciiTheme="minorHAnsi" w:hAnsiTheme="minorHAnsi" w:cstheme="minorHAnsi"/>
              </w:rPr>
              <w:t>and Email to Treasurer.</w:t>
            </w:r>
          </w:p>
        </w:tc>
      </w:tr>
    </w:tbl>
    <w:p w:rsidR="00D028AC" w:rsidRDefault="00D028AC" w:rsidP="00A1096B">
      <w:pPr>
        <w:rPr>
          <w:rFonts w:asciiTheme="minorHAnsi" w:hAnsiTheme="minorHAnsi" w:cstheme="minorHAnsi"/>
          <w:sz w:val="28"/>
        </w:rPr>
      </w:pPr>
      <w:r>
        <w:rPr>
          <w:rFonts w:asciiTheme="minorHAnsi" w:hAnsiTheme="minorHAnsi" w:cstheme="minorHAnsi"/>
          <w:sz w:val="28"/>
        </w:rPr>
        <w:t xml:space="preserve">*  </w:t>
      </w:r>
      <w:r w:rsidRPr="00DA1A56">
        <w:rPr>
          <w:rFonts w:asciiTheme="minorHAnsi" w:hAnsiTheme="minorHAnsi" w:cstheme="minorHAnsi"/>
          <w:b/>
          <w:sz w:val="28"/>
        </w:rPr>
        <w:t>BC</w:t>
      </w:r>
      <w:r>
        <w:rPr>
          <w:rFonts w:asciiTheme="minorHAnsi" w:hAnsiTheme="minorHAnsi" w:cstheme="minorHAnsi"/>
          <w:sz w:val="28"/>
        </w:rPr>
        <w:t xml:space="preserve">= Board </w:t>
      </w:r>
      <w:r w:rsidR="00DA1A56">
        <w:rPr>
          <w:rFonts w:asciiTheme="minorHAnsi" w:hAnsiTheme="minorHAnsi" w:cstheme="minorHAnsi"/>
          <w:sz w:val="28"/>
        </w:rPr>
        <w:t xml:space="preserve">Tournament </w:t>
      </w:r>
      <w:r>
        <w:rPr>
          <w:rFonts w:asciiTheme="minorHAnsi" w:hAnsiTheme="minorHAnsi" w:cstheme="minorHAnsi"/>
          <w:sz w:val="28"/>
        </w:rPr>
        <w:t xml:space="preserve">Chairman </w:t>
      </w:r>
      <w:r w:rsidR="00DA1A56">
        <w:rPr>
          <w:rFonts w:asciiTheme="minorHAnsi" w:hAnsiTheme="minorHAnsi" w:cstheme="minorHAnsi"/>
          <w:sz w:val="28"/>
        </w:rPr>
        <w:t xml:space="preserve">  </w:t>
      </w:r>
      <w:r>
        <w:rPr>
          <w:rFonts w:asciiTheme="minorHAnsi" w:hAnsiTheme="minorHAnsi" w:cstheme="minorHAnsi"/>
          <w:sz w:val="28"/>
        </w:rPr>
        <w:t xml:space="preserve">  </w:t>
      </w:r>
      <w:r w:rsidRPr="00DA1A56">
        <w:rPr>
          <w:rFonts w:asciiTheme="minorHAnsi" w:hAnsiTheme="minorHAnsi" w:cstheme="minorHAnsi"/>
          <w:b/>
          <w:sz w:val="28"/>
        </w:rPr>
        <w:t>TD</w:t>
      </w:r>
      <w:r>
        <w:rPr>
          <w:rFonts w:asciiTheme="minorHAnsi" w:hAnsiTheme="minorHAnsi" w:cstheme="minorHAnsi"/>
          <w:sz w:val="28"/>
        </w:rPr>
        <w:t>= Tournament Director</w:t>
      </w:r>
    </w:p>
    <w:sectPr w:rsidR="00D028AC" w:rsidSect="00A52077">
      <w:headerReference w:type="default" r:id="rId8"/>
      <w:footerReference w:type="default" r:id="rId9"/>
      <w:pgSz w:w="11906" w:h="16838"/>
      <w:pgMar w:top="720" w:right="720" w:bottom="720" w:left="720" w:header="708" w:footer="273"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6CE" w:rsidRDefault="006576CE" w:rsidP="00EA0444">
      <w:r>
        <w:separator/>
      </w:r>
    </w:p>
  </w:endnote>
  <w:endnote w:type="continuationSeparator" w:id="0">
    <w:p w:rsidR="006576CE" w:rsidRDefault="006576CE" w:rsidP="00EA04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54" w:rsidRPr="001C3A54" w:rsidRDefault="001C3A54" w:rsidP="001C3A54">
    <w:pPr>
      <w:pStyle w:val="Footer"/>
    </w:pPr>
    <w:proofErr w:type="spellStart"/>
    <w:r w:rsidRPr="001C3A54">
      <w:t>Ver</w:t>
    </w:r>
    <w:proofErr w:type="spellEnd"/>
    <w:r w:rsidRPr="001C3A54">
      <w:t xml:space="preserve"> 2</w:t>
    </w:r>
    <w:r w:rsidR="00265661">
      <w:t>.3</w:t>
    </w:r>
    <w:r w:rsidRPr="001C3A54">
      <w:t xml:space="preserve">  Revis</w:t>
    </w:r>
    <w:r w:rsidR="006F01AB">
      <w:t xml:space="preserve">ed </w:t>
    </w:r>
    <w:r w:rsidR="00265661">
      <w:t>1/27/19</w:t>
    </w:r>
  </w:p>
  <w:p w:rsidR="001C3A54" w:rsidRDefault="001C3A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6CE" w:rsidRDefault="006576CE" w:rsidP="00EA0444">
      <w:r>
        <w:separator/>
      </w:r>
    </w:p>
  </w:footnote>
  <w:footnote w:type="continuationSeparator" w:id="0">
    <w:p w:rsidR="006576CE" w:rsidRDefault="006576CE" w:rsidP="00EA0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44" w:rsidRPr="00B457B3" w:rsidRDefault="00EA0444" w:rsidP="00B457B3">
    <w:pPr>
      <w:pStyle w:val="Subtitle"/>
      <w:jc w:val="center"/>
      <w:rPr>
        <w:b/>
        <w:sz w:val="36"/>
        <w:u w:val="single"/>
      </w:rPr>
    </w:pPr>
    <w:r w:rsidRPr="00B457B3">
      <w:rPr>
        <w:b/>
        <w:sz w:val="36"/>
        <w:u w:val="single"/>
      </w:rPr>
      <w:t xml:space="preserve">SMGA Tournament </w:t>
    </w:r>
    <w:r w:rsidR="00F30B9C">
      <w:rPr>
        <w:b/>
        <w:sz w:val="36"/>
        <w:u w:val="single"/>
      </w:rPr>
      <w:t>Chairman</w:t>
    </w:r>
    <w:r w:rsidRPr="00B457B3">
      <w:rPr>
        <w:b/>
        <w:sz w:val="36"/>
        <w:u w:val="single"/>
      </w:rPr>
      <w:t>'s Checklist</w:t>
    </w:r>
  </w:p>
  <w:p w:rsidR="00B457B3" w:rsidRPr="00B457B3" w:rsidRDefault="00B457B3" w:rsidP="00B457B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04C4"/>
    <w:multiLevelType w:val="hybridMultilevel"/>
    <w:tmpl w:val="1284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11901"/>
    <w:multiLevelType w:val="hybridMultilevel"/>
    <w:tmpl w:val="F134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2F319D"/>
    <w:multiLevelType w:val="hybridMultilevel"/>
    <w:tmpl w:val="36C8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FF585E"/>
    <w:multiLevelType w:val="hybridMultilevel"/>
    <w:tmpl w:val="AD92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931F38"/>
    <w:multiLevelType w:val="hybridMultilevel"/>
    <w:tmpl w:val="D32A8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672F44"/>
    <w:multiLevelType w:val="hybridMultilevel"/>
    <w:tmpl w:val="2038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Formatting/>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046A93"/>
    <w:rsid w:val="00046A93"/>
    <w:rsid w:val="00074B65"/>
    <w:rsid w:val="00112B64"/>
    <w:rsid w:val="001C3A54"/>
    <w:rsid w:val="001C6B59"/>
    <w:rsid w:val="001F2FEA"/>
    <w:rsid w:val="0020382B"/>
    <w:rsid w:val="0025346F"/>
    <w:rsid w:val="00253537"/>
    <w:rsid w:val="00265661"/>
    <w:rsid w:val="003021C1"/>
    <w:rsid w:val="003A126F"/>
    <w:rsid w:val="003E57B7"/>
    <w:rsid w:val="003F34A3"/>
    <w:rsid w:val="00430C93"/>
    <w:rsid w:val="004D018C"/>
    <w:rsid w:val="004D133B"/>
    <w:rsid w:val="00565B4C"/>
    <w:rsid w:val="005C31F0"/>
    <w:rsid w:val="005D71A8"/>
    <w:rsid w:val="005F1607"/>
    <w:rsid w:val="00601AF3"/>
    <w:rsid w:val="00625F4C"/>
    <w:rsid w:val="00631AD3"/>
    <w:rsid w:val="006576CE"/>
    <w:rsid w:val="00671EA6"/>
    <w:rsid w:val="006F01AB"/>
    <w:rsid w:val="006F2AA2"/>
    <w:rsid w:val="007A68BA"/>
    <w:rsid w:val="0087572F"/>
    <w:rsid w:val="00925FCC"/>
    <w:rsid w:val="00940B26"/>
    <w:rsid w:val="009830E0"/>
    <w:rsid w:val="00995C26"/>
    <w:rsid w:val="009B11E7"/>
    <w:rsid w:val="00A06F8D"/>
    <w:rsid w:val="00A1096B"/>
    <w:rsid w:val="00A17822"/>
    <w:rsid w:val="00A52077"/>
    <w:rsid w:val="00A57B10"/>
    <w:rsid w:val="00A8722E"/>
    <w:rsid w:val="00B37F66"/>
    <w:rsid w:val="00B457B3"/>
    <w:rsid w:val="00B5241F"/>
    <w:rsid w:val="00B86CEC"/>
    <w:rsid w:val="00BB0D41"/>
    <w:rsid w:val="00BF3088"/>
    <w:rsid w:val="00C12496"/>
    <w:rsid w:val="00C43776"/>
    <w:rsid w:val="00C43AC3"/>
    <w:rsid w:val="00C46CF4"/>
    <w:rsid w:val="00C84887"/>
    <w:rsid w:val="00C950BC"/>
    <w:rsid w:val="00CA0D54"/>
    <w:rsid w:val="00D00875"/>
    <w:rsid w:val="00D028AC"/>
    <w:rsid w:val="00D1052D"/>
    <w:rsid w:val="00D438D3"/>
    <w:rsid w:val="00D4557B"/>
    <w:rsid w:val="00D66CDD"/>
    <w:rsid w:val="00DA1A56"/>
    <w:rsid w:val="00DC54AA"/>
    <w:rsid w:val="00DC644F"/>
    <w:rsid w:val="00E10BC6"/>
    <w:rsid w:val="00E63B2E"/>
    <w:rsid w:val="00E65953"/>
    <w:rsid w:val="00E83132"/>
    <w:rsid w:val="00E903F5"/>
    <w:rsid w:val="00EA0444"/>
    <w:rsid w:val="00EA25F3"/>
    <w:rsid w:val="00EB7B01"/>
    <w:rsid w:val="00F26D98"/>
    <w:rsid w:val="00F30B9C"/>
    <w:rsid w:val="00F34D7E"/>
    <w:rsid w:val="00F95FE4"/>
    <w:rsid w:val="00FC4565"/>
    <w:rsid w:val="00FD4709"/>
    <w:rsid w:val="00FE039E"/>
    <w:rsid w:val="00FF4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57B"/>
    <w:rPr>
      <w:sz w:val="24"/>
      <w:szCs w:val="24"/>
    </w:rPr>
  </w:style>
  <w:style w:type="paragraph" w:styleId="Heading1">
    <w:name w:val="heading 1"/>
    <w:basedOn w:val="Normal"/>
    <w:next w:val="Normal"/>
    <w:link w:val="Heading1Char"/>
    <w:qFormat/>
    <w:rsid w:val="00EA04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0444"/>
    <w:pPr>
      <w:tabs>
        <w:tab w:val="center" w:pos="4680"/>
        <w:tab w:val="right" w:pos="9360"/>
      </w:tabs>
    </w:pPr>
  </w:style>
  <w:style w:type="character" w:customStyle="1" w:styleId="HeaderChar">
    <w:name w:val="Header Char"/>
    <w:basedOn w:val="DefaultParagraphFont"/>
    <w:link w:val="Header"/>
    <w:rsid w:val="00EA0444"/>
    <w:rPr>
      <w:sz w:val="24"/>
      <w:szCs w:val="24"/>
    </w:rPr>
  </w:style>
  <w:style w:type="paragraph" w:styleId="Footer">
    <w:name w:val="footer"/>
    <w:basedOn w:val="Normal"/>
    <w:link w:val="FooterChar"/>
    <w:rsid w:val="00EA0444"/>
    <w:pPr>
      <w:tabs>
        <w:tab w:val="center" w:pos="4680"/>
        <w:tab w:val="right" w:pos="9360"/>
      </w:tabs>
    </w:pPr>
  </w:style>
  <w:style w:type="character" w:customStyle="1" w:styleId="FooterChar">
    <w:name w:val="Footer Char"/>
    <w:basedOn w:val="DefaultParagraphFont"/>
    <w:link w:val="Footer"/>
    <w:rsid w:val="00EA0444"/>
    <w:rPr>
      <w:sz w:val="24"/>
      <w:szCs w:val="24"/>
    </w:rPr>
  </w:style>
  <w:style w:type="character" w:customStyle="1" w:styleId="Heading1Char">
    <w:name w:val="Heading 1 Char"/>
    <w:basedOn w:val="DefaultParagraphFont"/>
    <w:link w:val="Heading1"/>
    <w:rsid w:val="00EA0444"/>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qFormat/>
    <w:rsid w:val="00EA044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A0444"/>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A0444"/>
    <w:pPr>
      <w:ind w:left="720"/>
      <w:contextualSpacing/>
    </w:pPr>
  </w:style>
  <w:style w:type="table" w:styleId="TableGrid">
    <w:name w:val="Table Grid"/>
    <w:basedOn w:val="TableNormal"/>
    <w:rsid w:val="00A87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911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CB827-F32A-4E67-8C51-EFF2FCF7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Picsel Technologies ltd.</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Dave Ballard</cp:lastModifiedBy>
  <cp:revision>2</cp:revision>
  <cp:lastPrinted>2019-01-27T14:32:00Z</cp:lastPrinted>
  <dcterms:created xsi:type="dcterms:W3CDTF">2019-01-27T17:05:00Z</dcterms:created>
  <dcterms:modified xsi:type="dcterms:W3CDTF">2019-01-27T17:05:00Z</dcterms:modified>
</cp:coreProperties>
</file>